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C" w:rsidRPr="009820F6" w:rsidRDefault="00483BCC" w:rsidP="00483BCC">
      <w:pPr>
        <w:jc w:val="center"/>
        <w:rPr>
          <w:b/>
          <w:sz w:val="30"/>
          <w:szCs w:val="30"/>
        </w:rPr>
      </w:pPr>
      <w:r w:rsidRPr="009820F6">
        <w:rPr>
          <w:b/>
          <w:sz w:val="30"/>
          <w:szCs w:val="30"/>
        </w:rPr>
        <w:t>柳梧新区拟兑现企业吸纳就业补贴花名册</w:t>
      </w:r>
    </w:p>
    <w:p w:rsidR="00483BCC" w:rsidRDefault="00483BCC" w:rsidP="00483BCC"/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1655"/>
      </w:tblGrid>
      <w:tr w:rsidR="00483BCC" w:rsidTr="00EC2DE3">
        <w:trPr>
          <w:trHeight w:val="614"/>
        </w:trPr>
        <w:tc>
          <w:tcPr>
            <w:tcW w:w="959" w:type="dxa"/>
          </w:tcPr>
          <w:p w:rsidR="00483BCC" w:rsidRPr="006D75B8" w:rsidRDefault="00483BCC" w:rsidP="00EC2DE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序号</w:t>
            </w:r>
          </w:p>
        </w:tc>
        <w:tc>
          <w:tcPr>
            <w:tcW w:w="3301" w:type="dxa"/>
          </w:tcPr>
          <w:p w:rsidR="00483BCC" w:rsidRPr="006D75B8" w:rsidRDefault="00483BCC" w:rsidP="00EC2DE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公司名称</w:t>
            </w:r>
          </w:p>
        </w:tc>
        <w:tc>
          <w:tcPr>
            <w:tcW w:w="2131" w:type="dxa"/>
          </w:tcPr>
          <w:p w:rsidR="00483BCC" w:rsidRPr="006D75B8" w:rsidRDefault="00483BCC" w:rsidP="00EC2DE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吸纳高校毕业生姓名</w:t>
            </w:r>
          </w:p>
        </w:tc>
        <w:tc>
          <w:tcPr>
            <w:tcW w:w="1655" w:type="dxa"/>
          </w:tcPr>
          <w:p w:rsidR="00483BCC" w:rsidRPr="006D75B8" w:rsidRDefault="00483BCC" w:rsidP="00EC2DE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性别</w:t>
            </w:r>
          </w:p>
        </w:tc>
      </w:tr>
      <w:tr w:rsidR="00483BCC" w:rsidTr="00EC2DE3">
        <w:trPr>
          <w:trHeight w:val="537"/>
        </w:trPr>
        <w:tc>
          <w:tcPr>
            <w:tcW w:w="959" w:type="dxa"/>
          </w:tcPr>
          <w:p w:rsidR="00483BCC" w:rsidRPr="00D51C0B" w:rsidRDefault="00483BCC" w:rsidP="00EC2DE3">
            <w:pPr>
              <w:jc w:val="center"/>
              <w:rPr>
                <w:sz w:val="24"/>
                <w:szCs w:val="24"/>
              </w:rPr>
            </w:pPr>
            <w:r w:rsidRPr="00D51C0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483BCC" w:rsidRPr="00D51C0B" w:rsidRDefault="00FE1DD2" w:rsidP="00EC2DE3">
            <w:pPr>
              <w:rPr>
                <w:sz w:val="24"/>
                <w:szCs w:val="24"/>
              </w:rPr>
            </w:pPr>
            <w:r w:rsidRPr="00FE1DD2">
              <w:rPr>
                <w:rFonts w:hint="eastAsia"/>
                <w:sz w:val="24"/>
                <w:szCs w:val="24"/>
              </w:rPr>
              <w:t>西藏净虹信息科技有限责任公司</w:t>
            </w:r>
          </w:p>
        </w:tc>
        <w:tc>
          <w:tcPr>
            <w:tcW w:w="2131" w:type="dxa"/>
          </w:tcPr>
          <w:p w:rsidR="00483BCC" w:rsidRDefault="007C4B23" w:rsidP="00EC2DE3">
            <w:pPr>
              <w:jc w:val="center"/>
            </w:pPr>
            <w:r>
              <w:t>次仁拉姆</w:t>
            </w:r>
          </w:p>
        </w:tc>
        <w:tc>
          <w:tcPr>
            <w:tcW w:w="1655" w:type="dxa"/>
          </w:tcPr>
          <w:p w:rsidR="00483BCC" w:rsidRPr="0013068C" w:rsidRDefault="007C4B23" w:rsidP="00EC2DE3">
            <w:pPr>
              <w:jc w:val="center"/>
              <w:rPr>
                <w:sz w:val="24"/>
                <w:szCs w:val="24"/>
              </w:rPr>
            </w:pPr>
            <w:r w:rsidRPr="00483BCC">
              <w:rPr>
                <w:sz w:val="24"/>
                <w:szCs w:val="24"/>
              </w:rPr>
              <w:t>女</w:t>
            </w:r>
          </w:p>
        </w:tc>
      </w:tr>
      <w:tr w:rsidR="00FE1DD2" w:rsidTr="00EC2DE3">
        <w:trPr>
          <w:trHeight w:val="573"/>
        </w:trPr>
        <w:tc>
          <w:tcPr>
            <w:tcW w:w="959" w:type="dxa"/>
          </w:tcPr>
          <w:p w:rsidR="00FE1DD2" w:rsidRPr="00483BCC" w:rsidRDefault="00FE1DD2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FE1DD2" w:rsidRPr="00483BCC" w:rsidRDefault="00FE1DD2" w:rsidP="00EC2DE3">
            <w:pPr>
              <w:rPr>
                <w:sz w:val="24"/>
                <w:szCs w:val="24"/>
              </w:rPr>
            </w:pPr>
            <w:r w:rsidRPr="00FE1DD2">
              <w:rPr>
                <w:rFonts w:hint="eastAsia"/>
                <w:sz w:val="24"/>
                <w:szCs w:val="24"/>
              </w:rPr>
              <w:t>西藏净虹信息科技有限责任公司</w:t>
            </w:r>
          </w:p>
        </w:tc>
        <w:tc>
          <w:tcPr>
            <w:tcW w:w="2131" w:type="dxa"/>
          </w:tcPr>
          <w:p w:rsidR="00FE1DD2" w:rsidRPr="00483BCC" w:rsidRDefault="007C4B23" w:rsidP="00483B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向巴措姆</w:t>
            </w:r>
          </w:p>
        </w:tc>
        <w:tc>
          <w:tcPr>
            <w:tcW w:w="1655" w:type="dxa"/>
          </w:tcPr>
          <w:p w:rsidR="00FE1DD2" w:rsidRPr="00483BCC" w:rsidRDefault="007C4B23" w:rsidP="00EC2DE3">
            <w:pPr>
              <w:jc w:val="center"/>
              <w:rPr>
                <w:sz w:val="24"/>
                <w:szCs w:val="24"/>
              </w:rPr>
            </w:pPr>
            <w:r w:rsidRPr="00483BCC">
              <w:rPr>
                <w:sz w:val="24"/>
                <w:szCs w:val="24"/>
              </w:rPr>
              <w:t>女</w:t>
            </w:r>
          </w:p>
        </w:tc>
      </w:tr>
      <w:tr w:rsidR="00FE1DD2" w:rsidTr="00EC2DE3">
        <w:trPr>
          <w:trHeight w:val="573"/>
        </w:trPr>
        <w:tc>
          <w:tcPr>
            <w:tcW w:w="959" w:type="dxa"/>
          </w:tcPr>
          <w:p w:rsidR="00FE1DD2" w:rsidRPr="00483BCC" w:rsidRDefault="00FE1DD2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FE1DD2" w:rsidRPr="00483BCC" w:rsidRDefault="00FE1DD2" w:rsidP="00EC2DE3">
            <w:pPr>
              <w:rPr>
                <w:sz w:val="24"/>
                <w:szCs w:val="24"/>
              </w:rPr>
            </w:pPr>
            <w:r w:rsidRPr="00FE1DD2">
              <w:rPr>
                <w:rFonts w:hint="eastAsia"/>
                <w:sz w:val="24"/>
                <w:szCs w:val="24"/>
              </w:rPr>
              <w:t>西藏净虹信息科技有限责任公司</w:t>
            </w:r>
          </w:p>
        </w:tc>
        <w:tc>
          <w:tcPr>
            <w:tcW w:w="2131" w:type="dxa"/>
          </w:tcPr>
          <w:p w:rsidR="00FE1DD2" w:rsidRPr="00483BCC" w:rsidRDefault="007C4B23" w:rsidP="00483B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嘎玛旺姆</w:t>
            </w:r>
          </w:p>
        </w:tc>
        <w:tc>
          <w:tcPr>
            <w:tcW w:w="1655" w:type="dxa"/>
          </w:tcPr>
          <w:p w:rsidR="00FE1DD2" w:rsidRPr="00483BCC" w:rsidRDefault="007C4B23" w:rsidP="00EC2DE3">
            <w:pPr>
              <w:jc w:val="center"/>
              <w:rPr>
                <w:sz w:val="24"/>
                <w:szCs w:val="24"/>
              </w:rPr>
            </w:pPr>
            <w:r w:rsidRPr="00483BCC">
              <w:rPr>
                <w:sz w:val="24"/>
                <w:szCs w:val="24"/>
              </w:rPr>
              <w:t>女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FB5E4A" w:rsidRPr="00483BCC" w:rsidRDefault="005E2454" w:rsidP="00EC2DE3">
            <w:pPr>
              <w:rPr>
                <w:sz w:val="24"/>
                <w:szCs w:val="24"/>
              </w:rPr>
            </w:pPr>
            <w:r w:rsidRPr="005E2454">
              <w:rPr>
                <w:rFonts w:hint="eastAsia"/>
                <w:sz w:val="24"/>
                <w:szCs w:val="24"/>
              </w:rPr>
              <w:t>拉萨市公共交通集团有限公司</w:t>
            </w:r>
          </w:p>
        </w:tc>
        <w:tc>
          <w:tcPr>
            <w:tcW w:w="2131" w:type="dxa"/>
          </w:tcPr>
          <w:p w:rsidR="00FB5E4A" w:rsidRPr="00483BCC" w:rsidRDefault="005E2454" w:rsidP="00483B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洛桑卓玛</w:t>
            </w:r>
          </w:p>
        </w:tc>
        <w:tc>
          <w:tcPr>
            <w:tcW w:w="1655" w:type="dxa"/>
          </w:tcPr>
          <w:p w:rsidR="00FB5E4A" w:rsidRPr="00483BCC" w:rsidRDefault="005E2454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FB5E4A" w:rsidRPr="00483BCC" w:rsidRDefault="005E2454" w:rsidP="00EC2DE3">
            <w:pPr>
              <w:rPr>
                <w:sz w:val="24"/>
                <w:szCs w:val="24"/>
              </w:rPr>
            </w:pPr>
            <w:r w:rsidRPr="005E2454">
              <w:rPr>
                <w:rFonts w:hint="eastAsia"/>
                <w:sz w:val="24"/>
                <w:szCs w:val="24"/>
              </w:rPr>
              <w:t>拉萨市公共交通集团有限公司</w:t>
            </w:r>
          </w:p>
        </w:tc>
        <w:tc>
          <w:tcPr>
            <w:tcW w:w="2131" w:type="dxa"/>
          </w:tcPr>
          <w:p w:rsidR="00FB5E4A" w:rsidRPr="00483BCC" w:rsidRDefault="005E2454" w:rsidP="00483B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索朗次仁</w:t>
            </w:r>
          </w:p>
        </w:tc>
        <w:tc>
          <w:tcPr>
            <w:tcW w:w="1655" w:type="dxa"/>
          </w:tcPr>
          <w:p w:rsidR="00FB5E4A" w:rsidRPr="00483BCC" w:rsidRDefault="005E2454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西藏萨拓绿燃新能源有限公司</w:t>
            </w:r>
          </w:p>
        </w:tc>
        <w:tc>
          <w:tcPr>
            <w:tcW w:w="2131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旦增欧珠</w:t>
            </w:r>
          </w:p>
        </w:tc>
        <w:tc>
          <w:tcPr>
            <w:tcW w:w="1655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西藏润富空气处理工程技术有限公司</w:t>
            </w:r>
          </w:p>
        </w:tc>
        <w:tc>
          <w:tcPr>
            <w:tcW w:w="2131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次仁罗布</w:t>
            </w:r>
          </w:p>
        </w:tc>
        <w:tc>
          <w:tcPr>
            <w:tcW w:w="1655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西藏润富空气处理工程技术有限公司</w:t>
            </w:r>
          </w:p>
        </w:tc>
        <w:tc>
          <w:tcPr>
            <w:tcW w:w="2131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泽仁朗珠</w:t>
            </w:r>
          </w:p>
        </w:tc>
        <w:tc>
          <w:tcPr>
            <w:tcW w:w="1655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00503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西藏润富空气处理工程技术有限公司</w:t>
            </w:r>
          </w:p>
        </w:tc>
        <w:tc>
          <w:tcPr>
            <w:tcW w:w="2131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嘎玛扎西</w:t>
            </w:r>
          </w:p>
        </w:tc>
        <w:tc>
          <w:tcPr>
            <w:tcW w:w="1655" w:type="dxa"/>
          </w:tcPr>
          <w:p w:rsidR="00FB5E4A" w:rsidRPr="00483BCC" w:rsidRDefault="00A62026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西藏苏疆动漫产业发展有限责任公司</w:t>
            </w:r>
          </w:p>
        </w:tc>
        <w:tc>
          <w:tcPr>
            <w:tcW w:w="2131" w:type="dxa"/>
          </w:tcPr>
          <w:p w:rsidR="00FB5E4A" w:rsidRPr="00483BCC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朗嘎卓玛</w:t>
            </w:r>
          </w:p>
        </w:tc>
        <w:tc>
          <w:tcPr>
            <w:tcW w:w="1655" w:type="dxa"/>
          </w:tcPr>
          <w:p w:rsidR="00FB5E4A" w:rsidRPr="00483BCC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  <w:tr w:rsidR="00FB5E4A" w:rsidTr="00EC2DE3">
        <w:trPr>
          <w:trHeight w:val="573"/>
        </w:trPr>
        <w:tc>
          <w:tcPr>
            <w:tcW w:w="959" w:type="dxa"/>
          </w:tcPr>
          <w:p w:rsidR="00FB5E4A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FB5E4A" w:rsidRPr="00483BCC" w:rsidRDefault="00A62026" w:rsidP="00EC2DE3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西藏苏疆动漫产业发展有限责任公司</w:t>
            </w:r>
          </w:p>
        </w:tc>
        <w:tc>
          <w:tcPr>
            <w:tcW w:w="2131" w:type="dxa"/>
          </w:tcPr>
          <w:p w:rsidR="00FB5E4A" w:rsidRPr="00483BCC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旦增旺久</w:t>
            </w:r>
          </w:p>
        </w:tc>
        <w:tc>
          <w:tcPr>
            <w:tcW w:w="1655" w:type="dxa"/>
          </w:tcPr>
          <w:p w:rsidR="00FB5E4A" w:rsidRPr="00483BCC" w:rsidRDefault="00767139" w:rsidP="00EC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A62026" w:rsidRPr="00483BCC" w:rsidRDefault="00A62026" w:rsidP="00FC3BF0">
            <w:pPr>
              <w:rPr>
                <w:sz w:val="24"/>
                <w:szCs w:val="24"/>
              </w:rPr>
            </w:pPr>
            <w:r w:rsidRPr="00A62026">
              <w:rPr>
                <w:rFonts w:hint="eastAsia"/>
                <w:sz w:val="24"/>
                <w:szCs w:val="24"/>
              </w:rPr>
              <w:t>西藏苏疆动漫产业发展有限责任公司</w:t>
            </w:r>
          </w:p>
        </w:tc>
        <w:tc>
          <w:tcPr>
            <w:tcW w:w="2131" w:type="dxa"/>
          </w:tcPr>
          <w:p w:rsidR="00A62026" w:rsidRPr="00483BCC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平措罗杰</w:t>
            </w:r>
          </w:p>
        </w:tc>
        <w:tc>
          <w:tcPr>
            <w:tcW w:w="1655" w:type="dxa"/>
          </w:tcPr>
          <w:p w:rsidR="00A62026" w:rsidRPr="00483BCC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A62026" w:rsidRPr="00483BCC" w:rsidRDefault="00767139" w:rsidP="00FC3BF0">
            <w:pPr>
              <w:rPr>
                <w:sz w:val="24"/>
                <w:szCs w:val="24"/>
              </w:rPr>
            </w:pPr>
            <w:r w:rsidRPr="00767139">
              <w:rPr>
                <w:rFonts w:hint="eastAsia"/>
                <w:sz w:val="24"/>
                <w:szCs w:val="24"/>
              </w:rPr>
              <w:t>西藏天泽软件有限公司</w:t>
            </w:r>
          </w:p>
        </w:tc>
        <w:tc>
          <w:tcPr>
            <w:tcW w:w="2131" w:type="dxa"/>
          </w:tcPr>
          <w:p w:rsidR="00A62026" w:rsidRPr="00767139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刘轩</w:t>
            </w:r>
          </w:p>
        </w:tc>
        <w:tc>
          <w:tcPr>
            <w:tcW w:w="1655" w:type="dxa"/>
          </w:tcPr>
          <w:p w:rsidR="00A62026" w:rsidRPr="00483BCC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A62026" w:rsidRPr="00483BCC" w:rsidRDefault="00767139" w:rsidP="00FC3BF0">
            <w:pPr>
              <w:rPr>
                <w:sz w:val="24"/>
                <w:szCs w:val="24"/>
              </w:rPr>
            </w:pPr>
            <w:r w:rsidRPr="00767139">
              <w:rPr>
                <w:rFonts w:hint="eastAsia"/>
                <w:sz w:val="24"/>
                <w:szCs w:val="24"/>
              </w:rPr>
              <w:t>西藏卓然天成会计师事务所（普通合伙）</w:t>
            </w:r>
          </w:p>
        </w:tc>
        <w:tc>
          <w:tcPr>
            <w:tcW w:w="2131" w:type="dxa"/>
          </w:tcPr>
          <w:p w:rsidR="00A62026" w:rsidRPr="00483BCC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杨关萌</w:t>
            </w:r>
          </w:p>
        </w:tc>
        <w:tc>
          <w:tcPr>
            <w:tcW w:w="1655" w:type="dxa"/>
          </w:tcPr>
          <w:p w:rsidR="00A62026" w:rsidRPr="00483BCC" w:rsidRDefault="00767139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001D9B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A62026" w:rsidRPr="00483BCC" w:rsidRDefault="00001D9B" w:rsidP="00FC3BF0">
            <w:pPr>
              <w:rPr>
                <w:sz w:val="24"/>
                <w:szCs w:val="24"/>
              </w:rPr>
            </w:pPr>
            <w:r w:rsidRPr="00001D9B">
              <w:rPr>
                <w:rFonts w:hint="eastAsia"/>
                <w:sz w:val="24"/>
                <w:szCs w:val="24"/>
              </w:rPr>
              <w:t>万丰锦源投资有限公司</w:t>
            </w:r>
          </w:p>
        </w:tc>
        <w:tc>
          <w:tcPr>
            <w:tcW w:w="2131" w:type="dxa"/>
          </w:tcPr>
          <w:p w:rsidR="00A62026" w:rsidRPr="00483BCC" w:rsidRDefault="00001D9B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顿旦</w:t>
            </w:r>
          </w:p>
        </w:tc>
        <w:tc>
          <w:tcPr>
            <w:tcW w:w="1655" w:type="dxa"/>
          </w:tcPr>
          <w:p w:rsidR="00A62026" w:rsidRPr="00483BCC" w:rsidRDefault="00001D9B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A62026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江村平措</w:t>
            </w:r>
          </w:p>
        </w:tc>
        <w:tc>
          <w:tcPr>
            <w:tcW w:w="1655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A62026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晋美</w:t>
            </w:r>
          </w:p>
        </w:tc>
        <w:tc>
          <w:tcPr>
            <w:tcW w:w="1655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A62026" w:rsidRPr="00483BCC" w:rsidTr="00A62026">
        <w:trPr>
          <w:trHeight w:val="573"/>
        </w:trPr>
        <w:tc>
          <w:tcPr>
            <w:tcW w:w="959" w:type="dxa"/>
          </w:tcPr>
          <w:p w:rsidR="00A62026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0050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01" w:type="dxa"/>
          </w:tcPr>
          <w:p w:rsidR="00A62026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巴确</w:t>
            </w:r>
          </w:p>
        </w:tc>
        <w:tc>
          <w:tcPr>
            <w:tcW w:w="1655" w:type="dxa"/>
          </w:tcPr>
          <w:p w:rsidR="00A62026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700503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桑珠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  <w:r w:rsidR="0070050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旦增罗布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050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桑旦次仁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050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阿吉白珍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050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德吉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050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次仁德吉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  <w:tr w:rsidR="00CD7E77" w:rsidRPr="00483BCC" w:rsidTr="00CD7E77">
        <w:trPr>
          <w:trHeight w:val="573"/>
        </w:trPr>
        <w:tc>
          <w:tcPr>
            <w:tcW w:w="959" w:type="dxa"/>
          </w:tcPr>
          <w:p w:rsidR="00CD7E77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050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CD7E77" w:rsidRPr="00483BCC" w:rsidRDefault="00CD7E77" w:rsidP="00FC3BF0">
            <w:pPr>
              <w:rPr>
                <w:sz w:val="24"/>
                <w:szCs w:val="24"/>
              </w:rPr>
            </w:pPr>
            <w:r w:rsidRPr="00CD7E77">
              <w:rPr>
                <w:rFonts w:hint="eastAsia"/>
                <w:sz w:val="24"/>
                <w:szCs w:val="24"/>
              </w:rPr>
              <w:t>西藏哈呼娱乐文化传媒有限公司</w:t>
            </w:r>
          </w:p>
        </w:tc>
        <w:tc>
          <w:tcPr>
            <w:tcW w:w="2131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平措旺姆</w:t>
            </w:r>
          </w:p>
        </w:tc>
        <w:tc>
          <w:tcPr>
            <w:tcW w:w="1655" w:type="dxa"/>
          </w:tcPr>
          <w:p w:rsidR="00CD7E77" w:rsidRPr="00483BCC" w:rsidRDefault="00CD7E77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</w:tr>
    </w:tbl>
    <w:p w:rsidR="00FB5E4A" w:rsidRDefault="00FB5E4A" w:rsidP="00FB5E4A"/>
    <w:p w:rsidR="00FB5E4A" w:rsidRDefault="00FB5E4A" w:rsidP="00FB5E4A"/>
    <w:p w:rsidR="00FB5E4A" w:rsidRDefault="00FB5E4A" w:rsidP="00FB5E4A"/>
    <w:p w:rsidR="00CC34F3" w:rsidRDefault="00CC34F3"/>
    <w:sectPr w:rsidR="00CC34F3" w:rsidSect="00CC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C1" w:rsidRDefault="000E1CC1" w:rsidP="00A62026">
      <w:r>
        <w:separator/>
      </w:r>
    </w:p>
  </w:endnote>
  <w:endnote w:type="continuationSeparator" w:id="1">
    <w:p w:rsidR="000E1CC1" w:rsidRDefault="000E1CC1" w:rsidP="00A6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C1" w:rsidRDefault="000E1CC1" w:rsidP="00A62026">
      <w:r>
        <w:separator/>
      </w:r>
    </w:p>
  </w:footnote>
  <w:footnote w:type="continuationSeparator" w:id="1">
    <w:p w:rsidR="000E1CC1" w:rsidRDefault="000E1CC1" w:rsidP="00A6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BCC"/>
    <w:rsid w:val="00001D9B"/>
    <w:rsid w:val="000E1CC1"/>
    <w:rsid w:val="00307E3F"/>
    <w:rsid w:val="00483BCC"/>
    <w:rsid w:val="005E2454"/>
    <w:rsid w:val="00700503"/>
    <w:rsid w:val="00767139"/>
    <w:rsid w:val="007C4B23"/>
    <w:rsid w:val="008B2F72"/>
    <w:rsid w:val="00A62026"/>
    <w:rsid w:val="00B56DFA"/>
    <w:rsid w:val="00B67C24"/>
    <w:rsid w:val="00CC34F3"/>
    <w:rsid w:val="00CD7E77"/>
    <w:rsid w:val="00FB5E4A"/>
    <w:rsid w:val="00F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0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2022-04-13T03:23:00Z</dcterms:created>
  <dcterms:modified xsi:type="dcterms:W3CDTF">2022-04-25T09:44:00Z</dcterms:modified>
</cp:coreProperties>
</file>